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24" w:rsidRPr="000170E9" w:rsidRDefault="00B14324" w:rsidP="00B14324">
      <w:pPr>
        <w:jc w:val="both"/>
        <w:outlineLvl w:val="0"/>
        <w:rPr>
          <w:rFonts w:ascii="Arial" w:hAnsi="Arial" w:cs="Arial"/>
          <w:b/>
          <w:sz w:val="16"/>
          <w:szCs w:val="16"/>
        </w:rPr>
      </w:pPr>
      <w:bookmarkStart w:id="0" w:name="_Toc403661702"/>
      <w:r w:rsidRPr="000170E9">
        <w:rPr>
          <w:rFonts w:ascii="Arial" w:hAnsi="Arial" w:cs="Arial"/>
          <w:b/>
          <w:sz w:val="16"/>
          <w:szCs w:val="16"/>
        </w:rPr>
        <w:t xml:space="preserve">ПРИЛОЖЕНИЕ </w:t>
      </w:r>
      <w:bookmarkEnd w:id="0"/>
      <w:r w:rsidR="00164272">
        <w:rPr>
          <w:rFonts w:ascii="Arial" w:hAnsi="Arial" w:cs="Arial"/>
          <w:b/>
          <w:sz w:val="16"/>
          <w:szCs w:val="16"/>
        </w:rPr>
        <w:t>6</w:t>
      </w:r>
    </w:p>
    <w:p w:rsidR="00B14324" w:rsidRPr="000170E9" w:rsidRDefault="008103DE" w:rsidP="00640C88">
      <w:pPr>
        <w:pStyle w:val="2"/>
        <w:rPr>
          <w:rFonts w:ascii="Arial" w:hAnsi="Arial" w:cs="Arial"/>
          <w:b/>
          <w:sz w:val="16"/>
          <w:szCs w:val="16"/>
        </w:rPr>
      </w:pPr>
      <w:bookmarkStart w:id="1" w:name="_Toc403661703"/>
      <w:r w:rsidRPr="000170E9">
        <w:rPr>
          <w:rFonts w:ascii="Arial" w:hAnsi="Arial" w:cs="Arial"/>
          <w:b/>
          <w:sz w:val="16"/>
          <w:szCs w:val="16"/>
        </w:rPr>
        <w:t xml:space="preserve">Сведения о </w:t>
      </w:r>
      <w:bookmarkEnd w:id="1"/>
      <w:r w:rsidR="00A54EAB" w:rsidRPr="000170E9">
        <w:rPr>
          <w:rFonts w:ascii="Arial" w:hAnsi="Arial" w:cs="Arial"/>
          <w:b/>
          <w:sz w:val="16"/>
          <w:szCs w:val="16"/>
        </w:rPr>
        <w:t xml:space="preserve">возможностях в сфере организации и обеспечения ОТ, ТБ, </w:t>
      </w:r>
      <w:r w:rsidR="00F37CEE">
        <w:rPr>
          <w:rFonts w:ascii="Arial" w:hAnsi="Arial" w:cs="Arial"/>
          <w:b/>
          <w:sz w:val="16"/>
          <w:szCs w:val="16"/>
        </w:rPr>
        <w:t xml:space="preserve">ПБ, </w:t>
      </w:r>
      <w:r w:rsidR="00A54EAB" w:rsidRPr="000170E9">
        <w:rPr>
          <w:rFonts w:ascii="Arial" w:hAnsi="Arial" w:cs="Arial"/>
          <w:b/>
          <w:sz w:val="16"/>
          <w:szCs w:val="16"/>
        </w:rPr>
        <w:t>ОЗ и ООС</w:t>
      </w:r>
    </w:p>
    <w:p w:rsidR="0011014F" w:rsidRPr="000170E9" w:rsidRDefault="0011014F" w:rsidP="0011014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Arial" w:eastAsia="Times New Roman" w:hAnsi="Arial" w:cs="Arial"/>
          <w:b/>
          <w:bCs/>
          <w:spacing w:val="36"/>
          <w:sz w:val="16"/>
          <w:szCs w:val="16"/>
          <w:lang w:eastAsia="ru-RU"/>
        </w:rPr>
      </w:pPr>
      <w:r w:rsidRPr="000170E9">
        <w:rPr>
          <w:rFonts w:ascii="Arial" w:eastAsia="Times New Roman" w:hAnsi="Arial" w:cs="Arial"/>
          <w:b/>
          <w:bCs/>
          <w:spacing w:val="36"/>
          <w:sz w:val="16"/>
          <w:szCs w:val="16"/>
          <w:lang w:eastAsia="ru-RU"/>
        </w:rPr>
        <w:t>начало формы</w:t>
      </w:r>
    </w:p>
    <w:p w:rsidR="008A0E3F" w:rsidRPr="000170E9" w:rsidRDefault="008A0E3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Arial" w:eastAsia="Times New Roman" w:hAnsi="Arial" w:cs="Arial"/>
          <w:b/>
          <w:bCs/>
          <w:spacing w:val="36"/>
          <w:sz w:val="16"/>
          <w:szCs w:val="16"/>
          <w:lang w:eastAsia="ru-RU"/>
        </w:rPr>
      </w:pPr>
      <w:r w:rsidRPr="000170E9">
        <w:rPr>
          <w:rFonts w:ascii="Arial" w:eastAsia="Times New Roman" w:hAnsi="Arial" w:cs="Arial"/>
          <w:b/>
          <w:sz w:val="16"/>
          <w:szCs w:val="16"/>
          <w:lang w:eastAsia="ru-RU"/>
        </w:rPr>
        <w:t>Фирменный бланк Участника тендера</w:t>
      </w:r>
    </w:p>
    <w:p w:rsidR="00B14324" w:rsidRPr="000170E9" w:rsidRDefault="0011014F" w:rsidP="00266E00">
      <w:pPr>
        <w:rPr>
          <w:rFonts w:ascii="Arial" w:hAnsi="Arial" w:cs="Arial"/>
          <w:sz w:val="16"/>
          <w:szCs w:val="16"/>
        </w:rPr>
      </w:pPr>
      <w:r w:rsidRPr="000170E9">
        <w:rPr>
          <w:rFonts w:ascii="Arial" w:hAnsi="Arial" w:cs="Arial"/>
          <w:sz w:val="16"/>
          <w:szCs w:val="16"/>
        </w:rPr>
        <w:t>Наименование участника:______________________________</w:t>
      </w:r>
      <w:r w:rsidR="009501DA" w:rsidRPr="000170E9">
        <w:rPr>
          <w:rFonts w:ascii="Arial" w:hAnsi="Arial" w:cs="Arial"/>
          <w:sz w:val="16"/>
          <w:szCs w:val="16"/>
        </w:rPr>
        <w:t>___________________________</w:t>
      </w:r>
    </w:p>
    <w:p w:rsidR="0011014F" w:rsidRPr="000170E9" w:rsidRDefault="0011014F" w:rsidP="00266E00">
      <w:pPr>
        <w:rPr>
          <w:rFonts w:ascii="Arial" w:hAnsi="Arial" w:cs="Arial"/>
          <w:sz w:val="16"/>
          <w:szCs w:val="16"/>
        </w:rPr>
      </w:pPr>
      <w:r w:rsidRPr="000170E9">
        <w:rPr>
          <w:rFonts w:ascii="Arial" w:hAnsi="Arial" w:cs="Arial"/>
          <w:sz w:val="16"/>
          <w:szCs w:val="16"/>
        </w:rPr>
        <w:t>ИНН (или иной идентификационный номер) участника:_______________</w:t>
      </w:r>
      <w:r w:rsidR="009501DA" w:rsidRPr="000170E9">
        <w:rPr>
          <w:rFonts w:ascii="Arial" w:hAnsi="Arial" w:cs="Arial"/>
          <w:sz w:val="16"/>
          <w:szCs w:val="16"/>
        </w:rPr>
        <w:t>_________________</w:t>
      </w:r>
    </w:p>
    <w:p w:rsidR="0011014F" w:rsidRPr="000170E9" w:rsidRDefault="0011014F" w:rsidP="00266E00">
      <w:pPr>
        <w:rPr>
          <w:rFonts w:ascii="Arial" w:hAnsi="Arial" w:cs="Arial"/>
          <w:sz w:val="16"/>
          <w:szCs w:val="16"/>
        </w:rPr>
      </w:pPr>
      <w:r w:rsidRPr="000170E9">
        <w:rPr>
          <w:rFonts w:ascii="Arial" w:hAnsi="Arial" w:cs="Arial"/>
          <w:sz w:val="16"/>
          <w:szCs w:val="16"/>
        </w:rPr>
        <w:t>Номер и наименование Тендера:____________________________________________________</w:t>
      </w:r>
    </w:p>
    <w:p w:rsidR="00A54EAB" w:rsidRPr="000170E9" w:rsidRDefault="00164272" w:rsidP="00A54EAB">
      <w:pPr>
        <w:suppressAutoHyphens/>
        <w:ind w:right="-8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1). </w:t>
      </w:r>
      <w:r w:rsidR="00A54EAB" w:rsidRPr="000170E9">
        <w:rPr>
          <w:rFonts w:ascii="Arial" w:hAnsi="Arial" w:cs="Arial"/>
          <w:b/>
          <w:sz w:val="16"/>
          <w:szCs w:val="16"/>
        </w:rPr>
        <w:t>Возможности в сфере организации и обеспечения ОТ, ТБ,</w:t>
      </w:r>
      <w:r w:rsidR="00F37CEE">
        <w:rPr>
          <w:rFonts w:ascii="Arial" w:hAnsi="Arial" w:cs="Arial"/>
          <w:b/>
          <w:sz w:val="16"/>
          <w:szCs w:val="16"/>
        </w:rPr>
        <w:t xml:space="preserve"> ПБ,</w:t>
      </w:r>
      <w:r w:rsidR="00A54EAB" w:rsidRPr="000170E9">
        <w:rPr>
          <w:rFonts w:ascii="Arial" w:hAnsi="Arial" w:cs="Arial"/>
          <w:b/>
          <w:sz w:val="16"/>
          <w:szCs w:val="16"/>
        </w:rPr>
        <w:t xml:space="preserve"> ОЗ и ООС </w:t>
      </w: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6236"/>
        <w:gridCol w:w="1704"/>
        <w:gridCol w:w="1415"/>
      </w:tblGrid>
      <w:tr w:rsidR="000170E9" w:rsidRPr="000170E9" w:rsidTr="000D691E">
        <w:trPr>
          <w:trHeight w:val="57"/>
          <w:tblHeader/>
        </w:trPr>
        <w:tc>
          <w:tcPr>
            <w:tcW w:w="739" w:type="dxa"/>
            <w:vAlign w:val="center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0170E9">
              <w:rPr>
                <w:rFonts w:ascii="Arial" w:hAnsi="Arial" w:cs="Arial"/>
                <w:b/>
                <w:snapToGrid w:val="0"/>
                <w:sz w:val="16"/>
                <w:szCs w:val="16"/>
              </w:rPr>
              <w:t>№ п/п</w:t>
            </w:r>
          </w:p>
        </w:tc>
        <w:tc>
          <w:tcPr>
            <w:tcW w:w="6239" w:type="dxa"/>
            <w:vAlign w:val="center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0170E9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700" w:type="dxa"/>
            <w:vAlign w:val="center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0170E9">
              <w:rPr>
                <w:rFonts w:ascii="Arial" w:hAnsi="Arial" w:cs="Arial"/>
                <w:b/>
                <w:snapToGrid w:val="0"/>
                <w:sz w:val="16"/>
                <w:szCs w:val="16"/>
              </w:rPr>
              <w:t>Отметка о наличии</w:t>
            </w:r>
          </w:p>
        </w:tc>
        <w:tc>
          <w:tcPr>
            <w:tcW w:w="1416" w:type="dxa"/>
            <w:vAlign w:val="center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0170E9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Кол-во стр. </w:t>
            </w:r>
          </w:p>
        </w:tc>
      </w:tr>
      <w:tr w:rsidR="000170E9" w:rsidRPr="000170E9" w:rsidTr="000D691E">
        <w:trPr>
          <w:trHeight w:val="57"/>
        </w:trPr>
        <w:tc>
          <w:tcPr>
            <w:tcW w:w="739" w:type="dxa"/>
            <w:shd w:val="clear" w:color="C0C0C0" w:fill="auto"/>
            <w:vAlign w:val="center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0170E9">
              <w:rPr>
                <w:rFonts w:ascii="Arial" w:hAnsi="Arial" w:cs="Arial"/>
                <w:b/>
                <w:snapToGrid w:val="0"/>
                <w:sz w:val="16"/>
                <w:szCs w:val="16"/>
              </w:rPr>
              <w:t>1</w:t>
            </w:r>
          </w:p>
        </w:tc>
        <w:tc>
          <w:tcPr>
            <w:tcW w:w="6239" w:type="dxa"/>
            <w:shd w:val="clear" w:color="C0C0C0" w:fill="auto"/>
            <w:vAlign w:val="center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0170E9">
              <w:rPr>
                <w:rFonts w:ascii="Arial" w:hAnsi="Arial" w:cs="Arial"/>
                <w:b/>
                <w:snapToGrid w:val="0"/>
                <w:sz w:val="16"/>
                <w:szCs w:val="16"/>
              </w:rPr>
              <w:t>2</w:t>
            </w:r>
          </w:p>
        </w:tc>
        <w:tc>
          <w:tcPr>
            <w:tcW w:w="1700" w:type="dxa"/>
            <w:shd w:val="clear" w:color="C0C0C0" w:fill="auto"/>
            <w:vAlign w:val="center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0170E9">
              <w:rPr>
                <w:rFonts w:ascii="Arial" w:hAnsi="Arial" w:cs="Arial"/>
                <w:b/>
                <w:snapToGrid w:val="0"/>
                <w:sz w:val="16"/>
                <w:szCs w:val="16"/>
              </w:rPr>
              <w:t>3</w:t>
            </w:r>
          </w:p>
        </w:tc>
        <w:tc>
          <w:tcPr>
            <w:tcW w:w="1416" w:type="dxa"/>
            <w:shd w:val="clear" w:color="C0C0C0" w:fill="auto"/>
            <w:vAlign w:val="center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0170E9">
              <w:rPr>
                <w:rFonts w:ascii="Arial" w:hAnsi="Arial" w:cs="Arial"/>
                <w:b/>
                <w:snapToGrid w:val="0"/>
                <w:sz w:val="16"/>
                <w:szCs w:val="16"/>
              </w:rPr>
              <w:t>4</w:t>
            </w:r>
          </w:p>
        </w:tc>
      </w:tr>
      <w:tr w:rsidR="000170E9" w:rsidRPr="000170E9" w:rsidTr="000D691E">
        <w:trPr>
          <w:trHeight w:val="57"/>
        </w:trPr>
        <w:tc>
          <w:tcPr>
            <w:tcW w:w="739" w:type="dxa"/>
            <w:shd w:val="clear" w:color="C0C0C0" w:fill="auto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39" w:type="dxa"/>
            <w:shd w:val="clear" w:color="C0C0C0" w:fill="auto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>Сертификат ISO 14001</w:t>
            </w:r>
          </w:p>
        </w:tc>
        <w:tc>
          <w:tcPr>
            <w:tcW w:w="1700" w:type="dxa"/>
            <w:shd w:val="clear" w:color="C0C0C0" w:fill="auto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shd w:val="clear" w:color="C0C0C0" w:fill="auto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0E9" w:rsidRPr="000170E9" w:rsidTr="000D691E">
        <w:trPr>
          <w:trHeight w:val="57"/>
        </w:trPr>
        <w:tc>
          <w:tcPr>
            <w:tcW w:w="739" w:type="dxa"/>
            <w:shd w:val="clear" w:color="C0C0C0" w:fill="auto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39" w:type="dxa"/>
            <w:shd w:val="clear" w:color="C0C0C0" w:fill="auto"/>
          </w:tcPr>
          <w:p w:rsidR="00A54EAB" w:rsidRPr="000170E9" w:rsidRDefault="00A54EAB" w:rsidP="00A54EAB">
            <w:pPr>
              <w:spacing w:before="0"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>Сертификат OHSAS 18001 (ISO 45001).</w:t>
            </w:r>
          </w:p>
        </w:tc>
        <w:tc>
          <w:tcPr>
            <w:tcW w:w="1700" w:type="dxa"/>
            <w:shd w:val="clear" w:color="C0C0C0" w:fill="auto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shd w:val="clear" w:color="C0C0C0" w:fill="auto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0E9" w:rsidRPr="000170E9" w:rsidTr="000D691E">
        <w:trPr>
          <w:trHeight w:val="57"/>
        </w:trPr>
        <w:tc>
          <w:tcPr>
            <w:tcW w:w="739" w:type="dxa"/>
            <w:shd w:val="clear" w:color="C0C0C0" w:fill="auto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39" w:type="dxa"/>
            <w:shd w:val="clear" w:color="C0C0C0" w:fill="auto"/>
          </w:tcPr>
          <w:p w:rsidR="00A54EAB" w:rsidRPr="000170E9" w:rsidRDefault="00A54EAB" w:rsidP="00A54EAB">
            <w:pPr>
              <w:spacing w:before="0"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 xml:space="preserve">Программы непрерывного обучения персонала по вопросам ОТ, ТБ, </w:t>
            </w:r>
            <w:r w:rsidR="00F37CEE">
              <w:rPr>
                <w:rFonts w:ascii="Arial" w:hAnsi="Arial" w:cs="Arial"/>
                <w:sz w:val="16"/>
                <w:szCs w:val="16"/>
              </w:rPr>
              <w:t xml:space="preserve">ПБ, </w:t>
            </w:r>
            <w:r w:rsidRPr="000170E9">
              <w:rPr>
                <w:rFonts w:ascii="Arial" w:hAnsi="Arial" w:cs="Arial"/>
                <w:sz w:val="16"/>
                <w:szCs w:val="16"/>
              </w:rPr>
              <w:t>ОЗ, ООС.</w:t>
            </w:r>
          </w:p>
        </w:tc>
        <w:tc>
          <w:tcPr>
            <w:tcW w:w="1700" w:type="dxa"/>
            <w:shd w:val="clear" w:color="C0C0C0" w:fill="auto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shd w:val="clear" w:color="C0C0C0" w:fill="auto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0E9" w:rsidRPr="000170E9" w:rsidTr="000D691E">
        <w:trPr>
          <w:trHeight w:val="57"/>
        </w:trPr>
        <w:tc>
          <w:tcPr>
            <w:tcW w:w="739" w:type="dxa"/>
            <w:shd w:val="clear" w:color="C0C0C0" w:fill="auto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39" w:type="dxa"/>
            <w:shd w:val="clear" w:color="C0C0C0" w:fill="auto"/>
          </w:tcPr>
          <w:p w:rsidR="00A54EAB" w:rsidRPr="000170E9" w:rsidRDefault="00A54EAB" w:rsidP="00A54EAB">
            <w:pPr>
              <w:spacing w:before="0"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>Наличие утвержденной Системы расследований НС, инцидентов, процедуры по извлеченным урокам</w:t>
            </w:r>
            <w:r w:rsidR="004E1B59" w:rsidRPr="000170E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700" w:type="dxa"/>
            <w:shd w:val="clear" w:color="C0C0C0" w:fill="auto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shd w:val="clear" w:color="C0C0C0" w:fill="auto"/>
          </w:tcPr>
          <w:p w:rsidR="00A54EAB" w:rsidRPr="000170E9" w:rsidRDefault="00A54EAB" w:rsidP="00A54EAB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91E" w:rsidRPr="000170E9" w:rsidTr="000D691E">
        <w:trPr>
          <w:trHeight w:val="57"/>
        </w:trPr>
        <w:tc>
          <w:tcPr>
            <w:tcW w:w="6978" w:type="dxa"/>
            <w:gridSpan w:val="2"/>
            <w:shd w:val="clear" w:color="C0C0C0" w:fill="auto"/>
          </w:tcPr>
          <w:p w:rsidR="000D691E" w:rsidRPr="000170E9" w:rsidRDefault="000D691E" w:rsidP="00A54EAB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0170E9">
              <w:rPr>
                <w:rFonts w:ascii="Arial" w:hAnsi="Arial" w:cs="Arial"/>
                <w:i/>
                <w:sz w:val="16"/>
                <w:szCs w:val="16"/>
              </w:rPr>
              <w:t>-приказ о формировании системы расследований НС;</w:t>
            </w:r>
          </w:p>
        </w:tc>
        <w:tc>
          <w:tcPr>
            <w:tcW w:w="1700" w:type="dxa"/>
            <w:shd w:val="clear" w:color="C0C0C0" w:fill="auto"/>
          </w:tcPr>
          <w:p w:rsidR="000D691E" w:rsidRPr="000170E9" w:rsidRDefault="000D691E" w:rsidP="00A54EAB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shd w:val="clear" w:color="C0C0C0" w:fill="auto"/>
          </w:tcPr>
          <w:p w:rsidR="000D691E" w:rsidRPr="000170E9" w:rsidRDefault="000D691E" w:rsidP="00A54EAB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91E" w:rsidRPr="000170E9" w:rsidTr="000D691E">
        <w:trPr>
          <w:trHeight w:val="57"/>
        </w:trPr>
        <w:tc>
          <w:tcPr>
            <w:tcW w:w="6978" w:type="dxa"/>
            <w:gridSpan w:val="2"/>
            <w:shd w:val="clear" w:color="C0C0C0" w:fill="auto"/>
          </w:tcPr>
          <w:p w:rsidR="000D691E" w:rsidRPr="000170E9" w:rsidRDefault="000D691E" w:rsidP="00A54EAB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i/>
                <w:sz w:val="16"/>
                <w:szCs w:val="16"/>
              </w:rPr>
              <w:t>-приказы на ответственных</w:t>
            </w:r>
          </w:p>
        </w:tc>
        <w:tc>
          <w:tcPr>
            <w:tcW w:w="1700" w:type="dxa"/>
            <w:shd w:val="clear" w:color="C0C0C0" w:fill="auto"/>
          </w:tcPr>
          <w:p w:rsidR="000D691E" w:rsidRPr="000170E9" w:rsidRDefault="000D691E" w:rsidP="000D691E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shd w:val="clear" w:color="C0C0C0" w:fill="auto"/>
          </w:tcPr>
          <w:p w:rsidR="000D691E" w:rsidRPr="000170E9" w:rsidRDefault="000D691E" w:rsidP="00A54EAB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91E" w:rsidRPr="000170E9" w:rsidTr="000D691E">
        <w:trPr>
          <w:trHeight w:val="57"/>
        </w:trPr>
        <w:tc>
          <w:tcPr>
            <w:tcW w:w="6978" w:type="dxa"/>
            <w:gridSpan w:val="2"/>
            <w:shd w:val="clear" w:color="C0C0C0" w:fill="auto"/>
          </w:tcPr>
          <w:p w:rsidR="000D691E" w:rsidRPr="000170E9" w:rsidRDefault="000D691E" w:rsidP="00A54EAB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i/>
                <w:sz w:val="16"/>
                <w:szCs w:val="16"/>
              </w:rPr>
              <w:t>-процедура проведения расследований НС, инцидентов;</w:t>
            </w:r>
          </w:p>
        </w:tc>
        <w:tc>
          <w:tcPr>
            <w:tcW w:w="1705" w:type="dxa"/>
            <w:shd w:val="clear" w:color="C0C0C0" w:fill="auto"/>
          </w:tcPr>
          <w:p w:rsidR="000D691E" w:rsidRPr="000170E9" w:rsidRDefault="000D691E" w:rsidP="000D691E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1" w:type="dxa"/>
            <w:shd w:val="clear" w:color="C0C0C0" w:fill="auto"/>
          </w:tcPr>
          <w:p w:rsidR="000D691E" w:rsidRPr="000170E9" w:rsidRDefault="000D691E" w:rsidP="000D691E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91E" w:rsidRPr="000170E9" w:rsidTr="000D691E">
        <w:trPr>
          <w:trHeight w:val="57"/>
        </w:trPr>
        <w:tc>
          <w:tcPr>
            <w:tcW w:w="6978" w:type="dxa"/>
            <w:gridSpan w:val="2"/>
            <w:shd w:val="clear" w:color="C0C0C0" w:fill="auto"/>
          </w:tcPr>
          <w:p w:rsidR="000D691E" w:rsidRPr="000170E9" w:rsidRDefault="000D691E" w:rsidP="00A54EAB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0170E9">
              <w:rPr>
                <w:rFonts w:ascii="Arial" w:hAnsi="Arial" w:cs="Arial"/>
                <w:i/>
                <w:sz w:val="16"/>
                <w:szCs w:val="16"/>
              </w:rPr>
              <w:t xml:space="preserve">-пример отчета по извлеченным урокам, либо о расследованном инциденте). </w:t>
            </w:r>
          </w:p>
        </w:tc>
        <w:tc>
          <w:tcPr>
            <w:tcW w:w="1705" w:type="dxa"/>
            <w:shd w:val="clear" w:color="C0C0C0" w:fill="auto"/>
          </w:tcPr>
          <w:p w:rsidR="000D691E" w:rsidRPr="000170E9" w:rsidRDefault="000D691E" w:rsidP="00A54EAB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1" w:type="dxa"/>
            <w:shd w:val="clear" w:color="C0C0C0" w:fill="auto"/>
          </w:tcPr>
          <w:p w:rsidR="000D691E" w:rsidRPr="000170E9" w:rsidRDefault="000D691E" w:rsidP="00A54EAB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0E9" w:rsidRPr="000170E9" w:rsidTr="000D691E">
        <w:trPr>
          <w:trHeight w:val="57"/>
        </w:trPr>
        <w:tc>
          <w:tcPr>
            <w:tcW w:w="739" w:type="dxa"/>
            <w:shd w:val="clear" w:color="C0C0C0" w:fill="auto"/>
          </w:tcPr>
          <w:p w:rsidR="004E1B59" w:rsidRPr="000170E9" w:rsidRDefault="004E1B59" w:rsidP="004E1B59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239" w:type="dxa"/>
            <w:shd w:val="clear" w:color="C0C0C0" w:fill="auto"/>
          </w:tcPr>
          <w:p w:rsidR="004E1B59" w:rsidRPr="000170E9" w:rsidRDefault="004E1B59" w:rsidP="00D363BA">
            <w:pPr>
              <w:spacing w:before="0"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>Процедура оценки рисков и Реестр рисков для всех без исключения выполняемых работ и оказываемых услуг по предмету Тендера</w:t>
            </w:r>
          </w:p>
        </w:tc>
        <w:tc>
          <w:tcPr>
            <w:tcW w:w="1700" w:type="dxa"/>
            <w:shd w:val="clear" w:color="C0C0C0" w:fill="auto"/>
          </w:tcPr>
          <w:p w:rsidR="004E1B59" w:rsidRPr="000170E9" w:rsidRDefault="004E1B59" w:rsidP="004E1B59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shd w:val="clear" w:color="C0C0C0" w:fill="auto"/>
          </w:tcPr>
          <w:p w:rsidR="004E1B59" w:rsidRPr="000170E9" w:rsidRDefault="004E1B59" w:rsidP="004E1B59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0E9" w:rsidRPr="000170E9" w:rsidTr="000D691E">
        <w:trPr>
          <w:trHeight w:val="57"/>
        </w:trPr>
        <w:tc>
          <w:tcPr>
            <w:tcW w:w="739" w:type="dxa"/>
            <w:shd w:val="clear" w:color="C0C0C0" w:fill="auto"/>
          </w:tcPr>
          <w:p w:rsidR="004E1B59" w:rsidRPr="000170E9" w:rsidRDefault="004E1B59" w:rsidP="004E1B59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239" w:type="dxa"/>
            <w:shd w:val="clear" w:color="C0C0C0" w:fill="auto"/>
          </w:tcPr>
          <w:p w:rsidR="004E1B59" w:rsidRPr="000170E9" w:rsidRDefault="004E1B59" w:rsidP="00D363BA">
            <w:pPr>
              <w:spacing w:before="0"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>План охраны труда, промышленной безопасности и охраны окружающей среды (ОТ, ПБ и ООС) для всех без исключения выполняемых работ и оказываемых услуг по предмету Тендера</w:t>
            </w:r>
          </w:p>
        </w:tc>
        <w:tc>
          <w:tcPr>
            <w:tcW w:w="1700" w:type="dxa"/>
            <w:shd w:val="clear" w:color="C0C0C0" w:fill="auto"/>
          </w:tcPr>
          <w:p w:rsidR="004E1B59" w:rsidRPr="000170E9" w:rsidRDefault="004E1B59" w:rsidP="004E1B59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shd w:val="clear" w:color="C0C0C0" w:fill="auto"/>
          </w:tcPr>
          <w:p w:rsidR="004E1B59" w:rsidRPr="000170E9" w:rsidRDefault="004E1B59" w:rsidP="004E1B59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0E9" w:rsidRPr="000170E9" w:rsidTr="000D691E">
        <w:trPr>
          <w:trHeight w:val="57"/>
        </w:trPr>
        <w:tc>
          <w:tcPr>
            <w:tcW w:w="739" w:type="dxa"/>
            <w:shd w:val="clear" w:color="C0C0C0" w:fill="auto"/>
          </w:tcPr>
          <w:p w:rsidR="004E1B59" w:rsidRPr="000170E9" w:rsidRDefault="005A5C7C" w:rsidP="004E1B59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239" w:type="dxa"/>
            <w:shd w:val="clear" w:color="C0C0C0" w:fill="auto"/>
          </w:tcPr>
          <w:p w:rsidR="004E1B59" w:rsidRPr="000170E9" w:rsidRDefault="004E1B59" w:rsidP="00D363BA">
            <w:pPr>
              <w:spacing w:before="0"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 xml:space="preserve">График проведения аудитов и проверок ОТ, ПБ и ООС </w:t>
            </w:r>
            <w:r w:rsidR="00D363BA" w:rsidRPr="000170E9">
              <w:rPr>
                <w:rFonts w:ascii="Arial" w:hAnsi="Arial" w:cs="Arial"/>
                <w:sz w:val="16"/>
                <w:szCs w:val="16"/>
              </w:rPr>
              <w:t>в рамках выполняемых работ и оказываемых услуг по предмету Тендера</w:t>
            </w:r>
            <w:r w:rsidRPr="000170E9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700" w:type="dxa"/>
            <w:shd w:val="clear" w:color="C0C0C0" w:fill="auto"/>
          </w:tcPr>
          <w:p w:rsidR="004E1B59" w:rsidRPr="000170E9" w:rsidRDefault="004E1B59" w:rsidP="004E1B59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shd w:val="clear" w:color="C0C0C0" w:fill="auto"/>
          </w:tcPr>
          <w:p w:rsidR="004E1B59" w:rsidRPr="000170E9" w:rsidRDefault="004E1B59" w:rsidP="004E1B59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0E9" w:rsidRPr="000170E9" w:rsidTr="000D691E">
        <w:trPr>
          <w:trHeight w:val="57"/>
        </w:trPr>
        <w:tc>
          <w:tcPr>
            <w:tcW w:w="739" w:type="dxa"/>
            <w:shd w:val="clear" w:color="C0C0C0" w:fill="auto"/>
          </w:tcPr>
          <w:p w:rsidR="00D363BA" w:rsidRPr="000170E9" w:rsidRDefault="005A5C7C" w:rsidP="004E1B59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239" w:type="dxa"/>
            <w:shd w:val="clear" w:color="C0C0C0" w:fill="auto"/>
          </w:tcPr>
          <w:p w:rsidR="00D363BA" w:rsidRPr="000170E9" w:rsidRDefault="00D363BA" w:rsidP="00D363BA">
            <w:pPr>
              <w:spacing w:before="0"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>Пример отчета проведения аудитов и проверок ОТ, ПБ и ООС в рамках выполняемых работ и оказываемых услуг по предмету Тендера.</w:t>
            </w:r>
          </w:p>
        </w:tc>
        <w:tc>
          <w:tcPr>
            <w:tcW w:w="1700" w:type="dxa"/>
            <w:shd w:val="clear" w:color="C0C0C0" w:fill="auto"/>
          </w:tcPr>
          <w:p w:rsidR="00D363BA" w:rsidRPr="000170E9" w:rsidRDefault="00D363BA" w:rsidP="004E1B59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shd w:val="clear" w:color="C0C0C0" w:fill="auto"/>
          </w:tcPr>
          <w:p w:rsidR="00D363BA" w:rsidRPr="000170E9" w:rsidRDefault="00D363BA" w:rsidP="004E1B59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0E9" w:rsidRPr="000170E9" w:rsidTr="000D691E">
        <w:trPr>
          <w:trHeight w:val="57"/>
        </w:trPr>
        <w:tc>
          <w:tcPr>
            <w:tcW w:w="739" w:type="dxa"/>
            <w:shd w:val="clear" w:color="C0C0C0" w:fill="auto"/>
          </w:tcPr>
          <w:p w:rsidR="00D363BA" w:rsidRPr="000170E9" w:rsidRDefault="005A5C7C" w:rsidP="004E1B59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239" w:type="dxa"/>
            <w:shd w:val="clear" w:color="C0C0C0" w:fill="auto"/>
          </w:tcPr>
          <w:p w:rsidR="00D363BA" w:rsidRPr="000170E9" w:rsidRDefault="00D363BA" w:rsidP="00D363BA">
            <w:pPr>
              <w:spacing w:before="0"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>Результаты проведения специальной оценки условий труда (карты, протоколы, сводные ведомости и т.п. документация) рабочих мест в рамках выполняемых работ и оказываемых услуг по предмету Тендера</w:t>
            </w:r>
          </w:p>
        </w:tc>
        <w:tc>
          <w:tcPr>
            <w:tcW w:w="1700" w:type="dxa"/>
            <w:shd w:val="clear" w:color="C0C0C0" w:fill="auto"/>
          </w:tcPr>
          <w:p w:rsidR="00D363BA" w:rsidRPr="000170E9" w:rsidRDefault="00D363BA" w:rsidP="004E1B59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shd w:val="clear" w:color="C0C0C0" w:fill="auto"/>
          </w:tcPr>
          <w:p w:rsidR="00D363BA" w:rsidRPr="000170E9" w:rsidRDefault="00D363BA" w:rsidP="004E1B59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0E9" w:rsidRPr="000170E9" w:rsidTr="000D691E">
        <w:trPr>
          <w:trHeight w:val="57"/>
        </w:trPr>
        <w:tc>
          <w:tcPr>
            <w:tcW w:w="739" w:type="dxa"/>
            <w:shd w:val="clear" w:color="C0C0C0" w:fill="auto"/>
          </w:tcPr>
          <w:p w:rsidR="00D363BA" w:rsidRPr="000170E9" w:rsidRDefault="005A5C7C" w:rsidP="004E1B59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39" w:type="dxa"/>
            <w:shd w:val="clear" w:color="C0C0C0" w:fill="auto"/>
          </w:tcPr>
          <w:p w:rsidR="00D363BA" w:rsidRPr="000170E9" w:rsidRDefault="005A5C7C" w:rsidP="00D363BA">
            <w:pPr>
              <w:spacing w:before="0"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>С</w:t>
            </w:r>
            <w:r w:rsidR="004C0094" w:rsidRPr="000170E9">
              <w:rPr>
                <w:rFonts w:ascii="Arial" w:hAnsi="Arial" w:cs="Arial"/>
                <w:sz w:val="16"/>
                <w:szCs w:val="16"/>
              </w:rPr>
              <w:t>ертификат</w:t>
            </w:r>
            <w:r w:rsidRPr="000170E9">
              <w:rPr>
                <w:rFonts w:ascii="Arial" w:hAnsi="Arial" w:cs="Arial"/>
                <w:sz w:val="16"/>
                <w:szCs w:val="16"/>
              </w:rPr>
              <w:t>ы</w:t>
            </w:r>
            <w:r w:rsidR="004C0094" w:rsidRPr="000170E9">
              <w:rPr>
                <w:rFonts w:ascii="Arial" w:hAnsi="Arial" w:cs="Arial"/>
                <w:sz w:val="16"/>
                <w:szCs w:val="16"/>
              </w:rPr>
              <w:t xml:space="preserve"> о прохождении обучения </w:t>
            </w:r>
            <w:r w:rsidR="00710D88">
              <w:rPr>
                <w:rFonts w:ascii="Arial" w:hAnsi="Arial" w:cs="Arial"/>
                <w:sz w:val="16"/>
                <w:szCs w:val="16"/>
              </w:rPr>
              <w:t xml:space="preserve">персонала </w:t>
            </w:r>
            <w:r w:rsidR="004C0094" w:rsidRPr="000170E9">
              <w:rPr>
                <w:rFonts w:ascii="Arial" w:hAnsi="Arial" w:cs="Arial"/>
                <w:sz w:val="16"/>
                <w:szCs w:val="16"/>
              </w:rPr>
              <w:t>в специализированной организации</w:t>
            </w:r>
            <w:r w:rsidRPr="000170E9">
              <w:rPr>
                <w:rFonts w:ascii="Arial" w:hAnsi="Arial" w:cs="Arial"/>
                <w:sz w:val="16"/>
                <w:szCs w:val="16"/>
              </w:rPr>
              <w:t xml:space="preserve"> по навыкам оказания первой помощи</w:t>
            </w:r>
          </w:p>
        </w:tc>
        <w:tc>
          <w:tcPr>
            <w:tcW w:w="1700" w:type="dxa"/>
            <w:shd w:val="clear" w:color="C0C0C0" w:fill="auto"/>
          </w:tcPr>
          <w:p w:rsidR="00D363BA" w:rsidRPr="000170E9" w:rsidRDefault="00D363BA" w:rsidP="004E1B59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shd w:val="clear" w:color="C0C0C0" w:fill="auto"/>
          </w:tcPr>
          <w:p w:rsidR="00D363BA" w:rsidRPr="000170E9" w:rsidRDefault="00D363BA" w:rsidP="004E1B59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0E9" w:rsidRPr="000170E9" w:rsidTr="000D691E">
        <w:trPr>
          <w:trHeight w:val="70"/>
        </w:trPr>
        <w:tc>
          <w:tcPr>
            <w:tcW w:w="739" w:type="dxa"/>
            <w:shd w:val="clear" w:color="C0C0C0" w:fill="auto"/>
          </w:tcPr>
          <w:p w:rsidR="005A5C7C" w:rsidRPr="000170E9" w:rsidRDefault="005A5C7C" w:rsidP="004E1B59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39" w:type="dxa"/>
            <w:shd w:val="clear" w:color="C0C0C0" w:fill="auto"/>
          </w:tcPr>
          <w:p w:rsidR="005A5C7C" w:rsidRPr="000170E9" w:rsidRDefault="005A5C7C" w:rsidP="00D363BA">
            <w:pPr>
              <w:spacing w:before="0"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E9">
              <w:rPr>
                <w:rFonts w:ascii="Arial" w:hAnsi="Arial" w:cs="Arial"/>
                <w:sz w:val="16"/>
                <w:szCs w:val="16"/>
              </w:rPr>
              <w:t xml:space="preserve">Сертификаты о прохождении обучения </w:t>
            </w:r>
            <w:r w:rsidR="00710D88">
              <w:rPr>
                <w:rFonts w:ascii="Arial" w:hAnsi="Arial" w:cs="Arial"/>
                <w:sz w:val="16"/>
                <w:szCs w:val="16"/>
              </w:rPr>
              <w:t>персонала</w:t>
            </w:r>
            <w:r w:rsidR="00710D88" w:rsidRPr="000170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70E9">
              <w:rPr>
                <w:rFonts w:ascii="Arial" w:hAnsi="Arial" w:cs="Arial"/>
                <w:sz w:val="16"/>
                <w:szCs w:val="16"/>
              </w:rPr>
              <w:t>защитному (безопасному) вождению автомобиля в специализированной организации, аккредитованной RoSPA (или одной из следующих организаций: CEPA, Test&amp;Training, Prodrive Academy).</w:t>
            </w:r>
          </w:p>
        </w:tc>
        <w:tc>
          <w:tcPr>
            <w:tcW w:w="1700" w:type="dxa"/>
            <w:shd w:val="clear" w:color="C0C0C0" w:fill="auto"/>
          </w:tcPr>
          <w:p w:rsidR="005A5C7C" w:rsidRPr="000170E9" w:rsidRDefault="005A5C7C" w:rsidP="004E1B59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shd w:val="clear" w:color="C0C0C0" w:fill="auto"/>
          </w:tcPr>
          <w:p w:rsidR="005A5C7C" w:rsidRPr="000170E9" w:rsidRDefault="005A5C7C" w:rsidP="004E1B59">
            <w:pPr>
              <w:widowControl w:val="0"/>
              <w:suppressAutoHyphens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97C5D" w:rsidRPr="000170E9" w:rsidRDefault="00D97C5D" w:rsidP="00F10925">
      <w:pPr>
        <w:jc w:val="center"/>
        <w:rPr>
          <w:rFonts w:ascii="Arial" w:hAnsi="Arial" w:cs="Arial"/>
          <w:b/>
          <w:sz w:val="16"/>
          <w:szCs w:val="16"/>
        </w:rPr>
      </w:pPr>
    </w:p>
    <w:p w:rsidR="00D97C5D" w:rsidRPr="000170E9" w:rsidRDefault="00D97C5D">
      <w:pPr>
        <w:rPr>
          <w:rFonts w:ascii="Arial" w:hAnsi="Arial" w:cs="Arial"/>
          <w:b/>
          <w:sz w:val="16"/>
          <w:szCs w:val="16"/>
        </w:rPr>
      </w:pPr>
      <w:r w:rsidRPr="000170E9">
        <w:rPr>
          <w:rFonts w:ascii="Arial" w:hAnsi="Arial" w:cs="Arial"/>
          <w:b/>
          <w:sz w:val="16"/>
          <w:szCs w:val="16"/>
        </w:rPr>
        <w:br w:type="page"/>
      </w:r>
    </w:p>
    <w:p w:rsidR="00D97C5D" w:rsidRPr="000170E9" w:rsidRDefault="00D97C5D" w:rsidP="00F10925">
      <w:pPr>
        <w:jc w:val="center"/>
        <w:rPr>
          <w:rFonts w:ascii="Arial" w:hAnsi="Arial" w:cs="Arial"/>
          <w:b/>
          <w:sz w:val="16"/>
          <w:szCs w:val="16"/>
        </w:rPr>
        <w:sectPr w:rsidR="00D97C5D" w:rsidRPr="000170E9" w:rsidSect="00D97C5D">
          <w:headerReference w:type="default" r:id="rId12"/>
          <w:footerReference w:type="default" r:id="rId13"/>
          <w:pgSz w:w="11906" w:h="16838" w:code="9"/>
          <w:pgMar w:top="1514" w:right="850" w:bottom="1276" w:left="993" w:header="283" w:footer="0" w:gutter="0"/>
          <w:cols w:space="708"/>
          <w:docGrid w:linePitch="360"/>
        </w:sectPr>
      </w:pPr>
    </w:p>
    <w:p w:rsidR="00164272" w:rsidRDefault="00164272" w:rsidP="00164272">
      <w:pPr>
        <w:pStyle w:val="aff6"/>
        <w:tabs>
          <w:tab w:val="left" w:pos="459"/>
        </w:tabs>
        <w:jc w:val="center"/>
        <w:rPr>
          <w:rFonts w:ascii="Arial" w:hAnsi="Arial" w:cs="Arial"/>
          <w:b/>
          <w:sz w:val="16"/>
          <w:szCs w:val="16"/>
          <w:lang w:val="ru-RU"/>
        </w:rPr>
      </w:pPr>
      <w:r w:rsidRPr="00164272">
        <w:rPr>
          <w:rFonts w:ascii="Arial" w:hAnsi="Arial" w:cs="Arial"/>
          <w:b/>
          <w:sz w:val="16"/>
          <w:szCs w:val="16"/>
          <w:lang w:val="ru-RU"/>
        </w:rPr>
        <w:lastRenderedPageBreak/>
        <w:t xml:space="preserve">2). </w:t>
      </w:r>
      <w:r>
        <w:rPr>
          <w:rFonts w:ascii="Arial" w:hAnsi="Arial" w:cs="Arial"/>
          <w:b/>
          <w:sz w:val="16"/>
          <w:szCs w:val="16"/>
          <w:lang w:val="ru-RU"/>
        </w:rPr>
        <w:t>Сведения по аттестации/обучению персонала</w:t>
      </w:r>
    </w:p>
    <w:p w:rsidR="00164272" w:rsidRDefault="00164272" w:rsidP="00164272">
      <w:pPr>
        <w:pStyle w:val="aff6"/>
        <w:tabs>
          <w:tab w:val="left" w:pos="459"/>
        </w:tabs>
        <w:jc w:val="center"/>
        <w:rPr>
          <w:rFonts w:ascii="Arial" w:hAnsi="Arial" w:cs="Arial"/>
          <w:b/>
          <w:sz w:val="16"/>
          <w:szCs w:val="16"/>
          <w:lang w:val="ru-RU"/>
        </w:rPr>
      </w:pPr>
    </w:p>
    <w:tbl>
      <w:tblPr>
        <w:tblW w:w="15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561"/>
        <w:gridCol w:w="840"/>
        <w:gridCol w:w="1034"/>
        <w:gridCol w:w="1559"/>
        <w:gridCol w:w="709"/>
        <w:gridCol w:w="1957"/>
        <w:gridCol w:w="902"/>
        <w:gridCol w:w="1549"/>
        <w:gridCol w:w="932"/>
        <w:gridCol w:w="1549"/>
        <w:gridCol w:w="941"/>
        <w:gridCol w:w="1245"/>
        <w:gridCol w:w="618"/>
      </w:tblGrid>
      <w:tr w:rsidR="000170E9" w:rsidRPr="000170E9" w:rsidTr="00B705BB">
        <w:trPr>
          <w:trHeight w:val="57"/>
        </w:trPr>
        <w:tc>
          <w:tcPr>
            <w:tcW w:w="684" w:type="dxa"/>
            <w:vMerge w:val="restart"/>
            <w:shd w:val="clear" w:color="auto" w:fill="auto"/>
            <w:noWrap/>
            <w:vAlign w:val="center"/>
            <w:hideMark/>
          </w:tcPr>
          <w:p w:rsidR="00F10925" w:rsidRPr="000170E9" w:rsidRDefault="00F10925" w:rsidP="00A54EA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1" w:type="dxa"/>
            <w:vMerge w:val="restart"/>
            <w:shd w:val="clear" w:color="auto" w:fill="auto"/>
            <w:noWrap/>
            <w:vAlign w:val="center"/>
            <w:hideMark/>
          </w:tcPr>
          <w:p w:rsidR="00F10925" w:rsidRPr="000170E9" w:rsidRDefault="00F10925" w:rsidP="00A54EA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840" w:type="dxa"/>
            <w:vMerge w:val="restart"/>
            <w:vAlign w:val="center"/>
          </w:tcPr>
          <w:p w:rsidR="00F10925" w:rsidRPr="000170E9" w:rsidRDefault="00F10925" w:rsidP="00A54EA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302" w:type="dxa"/>
            <w:gridSpan w:val="3"/>
            <w:shd w:val="clear" w:color="auto" w:fill="auto"/>
            <w:vAlign w:val="center"/>
            <w:hideMark/>
          </w:tcPr>
          <w:p w:rsidR="00F10925" w:rsidRPr="000170E9" w:rsidRDefault="00F10925" w:rsidP="00A54EA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Аттестация по промышленной безопасности</w:t>
            </w:r>
          </w:p>
        </w:tc>
        <w:tc>
          <w:tcPr>
            <w:tcW w:w="2859" w:type="dxa"/>
            <w:gridSpan w:val="2"/>
            <w:shd w:val="clear" w:color="auto" w:fill="auto"/>
            <w:vAlign w:val="center"/>
            <w:hideMark/>
          </w:tcPr>
          <w:p w:rsidR="00F10925" w:rsidRPr="000170E9" w:rsidRDefault="00F10925" w:rsidP="00A54EA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Проверка знаний требований охраны труда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  <w:hideMark/>
          </w:tcPr>
          <w:p w:rsidR="00F10925" w:rsidRPr="000170E9" w:rsidRDefault="00F10925" w:rsidP="00A54EA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Удостоверения по ОТ (работа на высоте)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  <w:hideMark/>
          </w:tcPr>
          <w:p w:rsidR="00F10925" w:rsidRPr="000170E9" w:rsidRDefault="00F10925" w:rsidP="00A54EA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Удостоверения по пожарно - техническому минимуму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F10925" w:rsidRPr="000170E9" w:rsidRDefault="00F10925" w:rsidP="00A54EA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Удостоверения по электробезопасности</w:t>
            </w:r>
          </w:p>
        </w:tc>
      </w:tr>
      <w:tr w:rsidR="000170E9" w:rsidRPr="000170E9" w:rsidTr="00B705BB">
        <w:trPr>
          <w:trHeight w:val="57"/>
        </w:trPr>
        <w:tc>
          <w:tcPr>
            <w:tcW w:w="684" w:type="dxa"/>
            <w:vMerge/>
            <w:shd w:val="clear" w:color="auto" w:fill="auto"/>
            <w:noWrap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shd w:val="clear" w:color="auto" w:fill="auto"/>
            <w:noWrap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Удостоверения об аттестации 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Удостоверения об аттестации №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Удостоверения об аттестации №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Удостоверения об аттестации №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Удостоверения об аттестации №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Срок действия</w:t>
            </w:r>
          </w:p>
        </w:tc>
      </w:tr>
      <w:tr w:rsidR="000170E9" w:rsidRPr="000170E9" w:rsidTr="00B705BB">
        <w:trPr>
          <w:trHeight w:val="57"/>
        </w:trPr>
        <w:tc>
          <w:tcPr>
            <w:tcW w:w="684" w:type="dxa"/>
            <w:shd w:val="clear" w:color="auto" w:fill="auto"/>
            <w:noWrap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0" w:type="dxa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02" w:type="dxa"/>
            <w:gridSpan w:val="3"/>
            <w:shd w:val="clear" w:color="auto" w:fill="auto"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59" w:type="dxa"/>
            <w:gridSpan w:val="2"/>
            <w:shd w:val="clear" w:color="auto" w:fill="auto"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170E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</w:tc>
      </w:tr>
      <w:tr w:rsidR="00F10925" w:rsidRPr="000170E9" w:rsidTr="00B705BB">
        <w:trPr>
          <w:trHeight w:val="57"/>
        </w:trPr>
        <w:tc>
          <w:tcPr>
            <w:tcW w:w="684" w:type="dxa"/>
            <w:shd w:val="clear" w:color="auto" w:fill="auto"/>
            <w:noWrap/>
            <w:vAlign w:val="bottom"/>
            <w:hideMark/>
          </w:tcPr>
          <w:p w:rsidR="00F10925" w:rsidRPr="000170E9" w:rsidRDefault="00F10925" w:rsidP="00F109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:rsidR="00F10925" w:rsidRPr="000170E9" w:rsidRDefault="00F10925" w:rsidP="00F10925">
            <w:pPr>
              <w:spacing w:before="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</w:tcPr>
          <w:p w:rsidR="00F10925" w:rsidRPr="000170E9" w:rsidRDefault="00F10925" w:rsidP="00F10925">
            <w:pPr>
              <w:spacing w:before="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02" w:type="dxa"/>
            <w:gridSpan w:val="3"/>
            <w:shd w:val="clear" w:color="auto" w:fill="auto"/>
            <w:noWrap/>
            <w:vAlign w:val="bottom"/>
            <w:hideMark/>
          </w:tcPr>
          <w:p w:rsidR="00F10925" w:rsidRPr="000170E9" w:rsidRDefault="00F10925" w:rsidP="00F10925">
            <w:pPr>
              <w:spacing w:before="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9" w:type="dxa"/>
            <w:gridSpan w:val="2"/>
            <w:shd w:val="clear" w:color="auto" w:fill="auto"/>
            <w:noWrap/>
            <w:vAlign w:val="bottom"/>
            <w:hideMark/>
          </w:tcPr>
          <w:p w:rsidR="00F10925" w:rsidRPr="000170E9" w:rsidRDefault="00F10925" w:rsidP="00F10925">
            <w:pPr>
              <w:spacing w:before="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81" w:type="dxa"/>
            <w:gridSpan w:val="2"/>
            <w:shd w:val="clear" w:color="auto" w:fill="auto"/>
            <w:noWrap/>
            <w:vAlign w:val="bottom"/>
            <w:hideMark/>
          </w:tcPr>
          <w:p w:rsidR="00F10925" w:rsidRPr="000170E9" w:rsidRDefault="00F10925" w:rsidP="00F10925">
            <w:pPr>
              <w:spacing w:before="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2"/>
            <w:shd w:val="clear" w:color="auto" w:fill="auto"/>
            <w:noWrap/>
            <w:vAlign w:val="bottom"/>
            <w:hideMark/>
          </w:tcPr>
          <w:p w:rsidR="00F10925" w:rsidRPr="000170E9" w:rsidRDefault="00F10925" w:rsidP="00F10925">
            <w:pPr>
              <w:spacing w:before="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3" w:type="dxa"/>
            <w:gridSpan w:val="2"/>
            <w:shd w:val="clear" w:color="auto" w:fill="auto"/>
            <w:noWrap/>
            <w:vAlign w:val="bottom"/>
            <w:hideMark/>
          </w:tcPr>
          <w:p w:rsidR="00F10925" w:rsidRPr="000170E9" w:rsidRDefault="00F10925" w:rsidP="00F10925">
            <w:pPr>
              <w:spacing w:before="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A54EAB" w:rsidRPr="000170E9" w:rsidRDefault="00A54EAB" w:rsidP="00266E00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9501DA" w:rsidRPr="000170E9" w:rsidRDefault="009501DA" w:rsidP="00266E00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0170E9">
        <w:rPr>
          <w:rFonts w:ascii="Arial" w:eastAsia="Times New Roman" w:hAnsi="Arial" w:cs="Arial"/>
          <w:sz w:val="16"/>
          <w:szCs w:val="16"/>
          <w:lang w:eastAsia="ru-RU"/>
        </w:rPr>
        <w:t>______________________________</w:t>
      </w:r>
    </w:p>
    <w:p w:rsidR="009501DA" w:rsidRPr="000170E9" w:rsidRDefault="009501DA" w:rsidP="00266E00">
      <w:pPr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</w:pPr>
      <w:r w:rsidRPr="000170E9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 xml:space="preserve">                                   (подпись, М.П.)</w:t>
      </w:r>
    </w:p>
    <w:p w:rsidR="009501DA" w:rsidRPr="000170E9" w:rsidRDefault="009501DA" w:rsidP="00266E00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0170E9">
        <w:rPr>
          <w:rFonts w:ascii="Arial" w:eastAsia="Times New Roman" w:hAnsi="Arial" w:cs="Arial"/>
          <w:sz w:val="16"/>
          <w:szCs w:val="16"/>
          <w:lang w:eastAsia="ru-RU"/>
        </w:rPr>
        <w:t>_______________________________</w:t>
      </w:r>
    </w:p>
    <w:p w:rsidR="009501DA" w:rsidRPr="000170E9" w:rsidRDefault="009501DA" w:rsidP="00266E00">
      <w:pPr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</w:pPr>
      <w:r w:rsidRPr="000170E9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 xml:space="preserve">  (фамилия, имя, отчество подписавшего, должность)</w:t>
      </w:r>
    </w:p>
    <w:p w:rsidR="00D74406" w:rsidRPr="000170E9" w:rsidRDefault="00D74406" w:rsidP="00D74406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Arial" w:eastAsia="Times New Roman" w:hAnsi="Arial" w:cs="Arial"/>
          <w:b/>
          <w:bCs/>
          <w:spacing w:val="36"/>
          <w:sz w:val="16"/>
          <w:szCs w:val="16"/>
          <w:lang w:eastAsia="ru-RU"/>
        </w:rPr>
      </w:pPr>
      <w:r w:rsidRPr="000170E9">
        <w:rPr>
          <w:rFonts w:ascii="Arial" w:eastAsia="Times New Roman" w:hAnsi="Arial" w:cs="Arial"/>
          <w:b/>
          <w:bCs/>
          <w:spacing w:val="36"/>
          <w:sz w:val="16"/>
          <w:szCs w:val="16"/>
          <w:lang w:eastAsia="ru-RU"/>
        </w:rPr>
        <w:t>конец формы</w:t>
      </w:r>
    </w:p>
    <w:p w:rsidR="00D559B0" w:rsidRPr="00144425" w:rsidRDefault="00D559B0" w:rsidP="00D559B0">
      <w:pPr>
        <w:spacing w:before="360" w:line="360" w:lineRule="exact"/>
        <w:jc w:val="both"/>
        <w:outlineLvl w:val="1"/>
        <w:rPr>
          <w:rFonts w:ascii="Arial" w:hAnsi="Arial" w:cs="Arial"/>
          <w:b/>
          <w:sz w:val="16"/>
          <w:szCs w:val="16"/>
        </w:rPr>
      </w:pPr>
      <w:bookmarkStart w:id="2" w:name="_Toc403661707"/>
      <w:r w:rsidRPr="00144425">
        <w:rPr>
          <w:rFonts w:ascii="Arial" w:hAnsi="Arial" w:cs="Arial"/>
          <w:b/>
          <w:sz w:val="16"/>
          <w:szCs w:val="16"/>
        </w:rPr>
        <w:t>Инструкция по заполнению:</w:t>
      </w:r>
      <w:bookmarkEnd w:id="2"/>
    </w:p>
    <w:p w:rsidR="00D559B0" w:rsidRPr="00144425" w:rsidRDefault="00D559B0" w:rsidP="00D559B0">
      <w:pPr>
        <w:pStyle w:val="a3"/>
        <w:numPr>
          <w:ilvl w:val="0"/>
          <w:numId w:val="26"/>
        </w:numPr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144425">
        <w:rPr>
          <w:rFonts w:ascii="Arial" w:hAnsi="Arial" w:cs="Arial"/>
          <w:sz w:val="16"/>
          <w:szCs w:val="16"/>
        </w:rPr>
        <w:t>Письмо должно быть подписано и скреплено оттиском печати в соответствии с требованиями раздела 3 настоящего Запроса</w:t>
      </w:r>
    </w:p>
    <w:p w:rsidR="00D559B0" w:rsidRPr="00144425" w:rsidRDefault="00D559B0" w:rsidP="00D559B0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D559B0" w:rsidRPr="00144425" w:rsidRDefault="00D559B0" w:rsidP="00D559B0">
      <w:pPr>
        <w:pStyle w:val="a3"/>
        <w:jc w:val="both"/>
        <w:rPr>
          <w:rFonts w:ascii="Arial" w:hAnsi="Arial" w:cs="Arial"/>
          <w:b/>
          <w:sz w:val="16"/>
          <w:szCs w:val="16"/>
        </w:rPr>
      </w:pPr>
      <w:r w:rsidRPr="00144425">
        <w:rPr>
          <w:rFonts w:ascii="Arial" w:hAnsi="Arial" w:cs="Arial"/>
          <w:b/>
          <w:sz w:val="16"/>
          <w:szCs w:val="16"/>
        </w:rPr>
        <w:t>Предоставить:</w:t>
      </w:r>
    </w:p>
    <w:p w:rsidR="00F71681" w:rsidRPr="005A2CC9" w:rsidRDefault="00D559B0" w:rsidP="00F71681">
      <w:pPr>
        <w:pStyle w:val="Default"/>
        <w:ind w:left="34"/>
        <w:jc w:val="both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>С</w:t>
      </w:r>
      <w:r w:rsidR="00F71681" w:rsidRPr="005A2CC9">
        <w:rPr>
          <w:rFonts w:ascii="Arial" w:hAnsi="Arial" w:cs="Arial"/>
          <w:i/>
          <w:color w:val="auto"/>
          <w:sz w:val="16"/>
          <w:szCs w:val="16"/>
        </w:rPr>
        <w:t>кан-копии документов, заверенные подписью Генерального директора (или иного уполномоченного представителя Исполнителя), подтверждающих:</w:t>
      </w:r>
    </w:p>
    <w:p w:rsidR="00A54EAB" w:rsidRPr="000170E9" w:rsidRDefault="00A54EAB" w:rsidP="00A54EAB">
      <w:pPr>
        <w:spacing w:before="0"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212600" w:rsidRPr="00A24E04" w:rsidRDefault="00212600" w:rsidP="00472985">
      <w:pPr>
        <w:pStyle w:val="aff6"/>
        <w:numPr>
          <w:ilvl w:val="0"/>
          <w:numId w:val="41"/>
        </w:numPr>
        <w:tabs>
          <w:tab w:val="left" w:pos="459"/>
        </w:tabs>
        <w:autoSpaceDE w:val="0"/>
        <w:autoSpaceDN w:val="0"/>
        <w:adjustRightInd w:val="0"/>
        <w:ind w:left="1440"/>
        <w:jc w:val="both"/>
        <w:rPr>
          <w:rFonts w:ascii="Arial" w:hAnsi="Arial" w:cs="Arial"/>
          <w:sz w:val="16"/>
          <w:szCs w:val="16"/>
          <w:lang w:val="ru-RU"/>
        </w:rPr>
      </w:pPr>
      <w:r w:rsidRPr="000170E9">
        <w:rPr>
          <w:rFonts w:ascii="Arial" w:eastAsiaTheme="minorEastAsia" w:hAnsi="Arial" w:cs="Arial"/>
          <w:sz w:val="16"/>
          <w:szCs w:val="16"/>
          <w:lang w:val="ru-RU"/>
        </w:rPr>
        <w:t xml:space="preserve">Копии </w:t>
      </w:r>
      <w:r w:rsidRPr="00A24E04">
        <w:rPr>
          <w:rFonts w:ascii="Arial" w:hAnsi="Arial" w:cs="Arial"/>
          <w:sz w:val="16"/>
          <w:szCs w:val="16"/>
          <w:lang w:val="ru-RU"/>
        </w:rPr>
        <w:t>действующих сертификатов по ISO 14001, OHSAS 18001 (ISO 45001).</w:t>
      </w:r>
    </w:p>
    <w:p w:rsidR="00A24E04" w:rsidRDefault="004A4A28" w:rsidP="00B77567">
      <w:pPr>
        <w:pStyle w:val="aff6"/>
        <w:numPr>
          <w:ilvl w:val="0"/>
          <w:numId w:val="41"/>
        </w:numPr>
        <w:tabs>
          <w:tab w:val="left" w:pos="459"/>
        </w:tabs>
        <w:autoSpaceDE w:val="0"/>
        <w:autoSpaceDN w:val="0"/>
        <w:adjustRightInd w:val="0"/>
        <w:ind w:left="1440"/>
        <w:jc w:val="both"/>
        <w:rPr>
          <w:rFonts w:ascii="Arial" w:hAnsi="Arial" w:cs="Arial"/>
          <w:sz w:val="16"/>
          <w:szCs w:val="16"/>
          <w:lang w:val="ru-RU"/>
        </w:rPr>
      </w:pPr>
      <w:r w:rsidRPr="00A24E04">
        <w:rPr>
          <w:rFonts w:ascii="Arial" w:hAnsi="Arial" w:cs="Arial"/>
          <w:sz w:val="16"/>
          <w:szCs w:val="16"/>
          <w:lang w:val="ru-RU"/>
        </w:rPr>
        <w:t>Сертификаты о прохождении обучения защитному (безопасному) вождению автомобиля в специализированной организации, аккредитованной RoSPA (или одной из следующих организаций: CEPA, Test&amp;Training, Prodrive Academy).</w:t>
      </w:r>
    </w:p>
    <w:p w:rsidR="00472985" w:rsidRPr="00472985" w:rsidRDefault="00472985" w:rsidP="00472985">
      <w:pPr>
        <w:pStyle w:val="aff6"/>
        <w:numPr>
          <w:ilvl w:val="0"/>
          <w:numId w:val="41"/>
        </w:numPr>
        <w:tabs>
          <w:tab w:val="left" w:pos="459"/>
        </w:tabs>
        <w:autoSpaceDE w:val="0"/>
        <w:autoSpaceDN w:val="0"/>
        <w:adjustRightInd w:val="0"/>
        <w:ind w:left="1440"/>
        <w:jc w:val="both"/>
        <w:rPr>
          <w:rFonts w:ascii="Arial" w:hAnsi="Arial" w:cs="Arial"/>
          <w:sz w:val="16"/>
          <w:szCs w:val="16"/>
          <w:lang w:val="ru-RU"/>
        </w:rPr>
      </w:pPr>
      <w:r w:rsidRPr="00472985">
        <w:rPr>
          <w:rFonts w:ascii="Arial" w:hAnsi="Arial" w:cs="Arial"/>
          <w:sz w:val="16"/>
          <w:szCs w:val="16"/>
          <w:lang w:val="ru-RU"/>
        </w:rPr>
        <w:t>Пример отчета по извлеченным урокам, либо о расследованном инциденте).</w:t>
      </w:r>
    </w:p>
    <w:p w:rsidR="00472985" w:rsidRPr="00472985" w:rsidRDefault="00472985" w:rsidP="00472985">
      <w:pPr>
        <w:pStyle w:val="aff6"/>
        <w:numPr>
          <w:ilvl w:val="0"/>
          <w:numId w:val="41"/>
        </w:numPr>
        <w:tabs>
          <w:tab w:val="left" w:pos="459"/>
        </w:tabs>
        <w:autoSpaceDE w:val="0"/>
        <w:autoSpaceDN w:val="0"/>
        <w:adjustRightInd w:val="0"/>
        <w:ind w:left="1440"/>
        <w:jc w:val="both"/>
        <w:rPr>
          <w:rFonts w:ascii="Arial" w:hAnsi="Arial" w:cs="Arial"/>
          <w:sz w:val="16"/>
          <w:szCs w:val="16"/>
          <w:lang w:val="ru-RU"/>
        </w:rPr>
      </w:pPr>
      <w:r w:rsidRPr="00472985">
        <w:rPr>
          <w:rFonts w:ascii="Arial" w:hAnsi="Arial" w:cs="Arial"/>
          <w:sz w:val="16"/>
          <w:szCs w:val="16"/>
          <w:lang w:val="ru-RU"/>
        </w:rPr>
        <w:t>Процедура оценки рисков и Реестр рисков для всех без исключения выполняемых работ и оказываемых услуг по предмету Тендера.</w:t>
      </w:r>
    </w:p>
    <w:p w:rsidR="00472985" w:rsidRPr="00472985" w:rsidRDefault="00472985" w:rsidP="00472985">
      <w:pPr>
        <w:pStyle w:val="aff6"/>
        <w:numPr>
          <w:ilvl w:val="0"/>
          <w:numId w:val="41"/>
        </w:numPr>
        <w:tabs>
          <w:tab w:val="left" w:pos="459"/>
        </w:tabs>
        <w:autoSpaceDE w:val="0"/>
        <w:autoSpaceDN w:val="0"/>
        <w:adjustRightInd w:val="0"/>
        <w:ind w:left="1440"/>
        <w:jc w:val="both"/>
        <w:rPr>
          <w:rFonts w:ascii="Arial" w:hAnsi="Arial" w:cs="Arial"/>
          <w:sz w:val="16"/>
          <w:szCs w:val="16"/>
          <w:lang w:val="ru-RU"/>
        </w:rPr>
      </w:pPr>
      <w:r w:rsidRPr="00472985">
        <w:rPr>
          <w:rFonts w:ascii="Arial" w:hAnsi="Arial" w:cs="Arial"/>
          <w:sz w:val="16"/>
          <w:szCs w:val="16"/>
          <w:lang w:val="ru-RU"/>
        </w:rPr>
        <w:t>План охраны труда, промышленной безопасности и охраны окружающей среды (ОТ, ПБ и ООС) для всех без исключения выполняемых работ и оказываемых услуг по предмету Тендера.</w:t>
      </w:r>
    </w:p>
    <w:p w:rsidR="00472985" w:rsidRPr="00472985" w:rsidRDefault="00472985" w:rsidP="00472985">
      <w:pPr>
        <w:pStyle w:val="aff6"/>
        <w:numPr>
          <w:ilvl w:val="0"/>
          <w:numId w:val="41"/>
        </w:numPr>
        <w:tabs>
          <w:tab w:val="left" w:pos="459"/>
        </w:tabs>
        <w:autoSpaceDE w:val="0"/>
        <w:autoSpaceDN w:val="0"/>
        <w:adjustRightInd w:val="0"/>
        <w:ind w:left="1440"/>
        <w:jc w:val="both"/>
        <w:rPr>
          <w:rFonts w:ascii="Arial" w:hAnsi="Arial" w:cs="Arial"/>
          <w:sz w:val="16"/>
          <w:szCs w:val="16"/>
          <w:lang w:val="ru-RU"/>
        </w:rPr>
      </w:pPr>
      <w:r w:rsidRPr="00472985">
        <w:rPr>
          <w:rFonts w:ascii="Arial" w:hAnsi="Arial" w:cs="Arial"/>
          <w:sz w:val="16"/>
          <w:szCs w:val="16"/>
          <w:lang w:val="ru-RU"/>
        </w:rPr>
        <w:t>График проведения аудитов и проверок ОТ, ПБ и ООС в рамках выполняемых работ и оказываемых услуг по предмету Тендера.</w:t>
      </w:r>
    </w:p>
    <w:p w:rsidR="00472985" w:rsidRPr="006C2247" w:rsidRDefault="00472985" w:rsidP="00472985">
      <w:pPr>
        <w:pStyle w:val="aff6"/>
        <w:numPr>
          <w:ilvl w:val="0"/>
          <w:numId w:val="41"/>
        </w:numPr>
        <w:tabs>
          <w:tab w:val="left" w:pos="459"/>
        </w:tabs>
        <w:autoSpaceDE w:val="0"/>
        <w:autoSpaceDN w:val="0"/>
        <w:adjustRightInd w:val="0"/>
        <w:ind w:left="1440"/>
        <w:jc w:val="both"/>
        <w:rPr>
          <w:rFonts w:ascii="Arial" w:hAnsi="Arial" w:cs="Arial"/>
          <w:sz w:val="16"/>
          <w:szCs w:val="16"/>
          <w:lang w:val="ru-RU"/>
        </w:rPr>
      </w:pPr>
      <w:r w:rsidRPr="00472985">
        <w:rPr>
          <w:rFonts w:ascii="Arial" w:hAnsi="Arial" w:cs="Arial"/>
          <w:sz w:val="16"/>
          <w:szCs w:val="16"/>
          <w:lang w:val="ru-RU"/>
        </w:rPr>
        <w:t>Пример отчета</w:t>
      </w:r>
      <w:r w:rsidRPr="006C2247">
        <w:rPr>
          <w:rFonts w:ascii="Arial" w:hAnsi="Arial" w:cs="Arial"/>
          <w:sz w:val="16"/>
          <w:szCs w:val="16"/>
          <w:lang w:val="ru-RU"/>
        </w:rPr>
        <w:t xml:space="preserve"> проведения аудитов и проверок ОТ, ПБ и ООС в рамках выполняемых работ и оказываемых услуг по предмету Тендера.</w:t>
      </w:r>
    </w:p>
    <w:p w:rsidR="00472985" w:rsidRPr="00A24E04" w:rsidRDefault="00472985" w:rsidP="00472985">
      <w:pPr>
        <w:pStyle w:val="aff6"/>
        <w:tabs>
          <w:tab w:val="left" w:pos="459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  <w:bookmarkStart w:id="3" w:name="_GoBack"/>
      <w:bookmarkEnd w:id="3"/>
    </w:p>
    <w:sectPr w:rsidR="00472985" w:rsidRPr="00A24E04" w:rsidSect="00D97C5D">
      <w:pgSz w:w="16838" w:h="11906" w:orient="landscape" w:code="9"/>
      <w:pgMar w:top="992" w:right="1514" w:bottom="851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812" w:rsidRDefault="00134812" w:rsidP="00D408E3">
      <w:pPr>
        <w:spacing w:before="0" w:after="0" w:line="240" w:lineRule="auto"/>
      </w:pPr>
      <w:r>
        <w:separator/>
      </w:r>
    </w:p>
  </w:endnote>
  <w:endnote w:type="continuationSeparator" w:id="0">
    <w:p w:rsidR="00134812" w:rsidRDefault="00134812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788"/>
      <w:gridCol w:w="4140"/>
      <w:gridCol w:w="1351"/>
    </w:tblGrid>
    <w:tr w:rsidR="006A4EE8" w:rsidRPr="002B68E1" w:rsidTr="005740B1">
      <w:trPr>
        <w:trHeight w:val="531"/>
      </w:trPr>
      <w:tc>
        <w:tcPr>
          <w:tcW w:w="2329" w:type="pct"/>
          <w:vAlign w:val="center"/>
        </w:tcPr>
        <w:p w:rsidR="006A4EE8" w:rsidRPr="0097661E" w:rsidRDefault="004F21DC" w:rsidP="00E93EAA">
          <w:pPr>
            <w:pStyle w:val="ab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:rsidR="006A4EE8" w:rsidRPr="00092141" w:rsidRDefault="005740B1" w:rsidP="002E4B22">
          <w:pPr>
            <w:pStyle w:val="ab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Конфиденциальная информация (С2) / Confidential information (С2)</w:t>
          </w:r>
        </w:p>
      </w:tc>
      <w:tc>
        <w:tcPr>
          <w:tcW w:w="657" w:type="pct"/>
          <w:vAlign w:val="center"/>
        </w:tcPr>
        <w:p w:rsidR="006A4EE8" w:rsidRPr="0097661E" w:rsidRDefault="006A4EE8" w:rsidP="002E4B22">
          <w:pPr>
            <w:pStyle w:val="ab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C2247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C2247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812" w:rsidRDefault="00134812" w:rsidP="00D408E3">
      <w:pPr>
        <w:spacing w:before="0" w:after="0" w:line="240" w:lineRule="auto"/>
      </w:pPr>
      <w:r>
        <w:separator/>
      </w:r>
    </w:p>
  </w:footnote>
  <w:footnote w:type="continuationSeparator" w:id="0">
    <w:p w:rsidR="00134812" w:rsidRDefault="00134812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a9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7F43D1"/>
    <w:multiLevelType w:val="hybridMultilevel"/>
    <w:tmpl w:val="9392C0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24EDA"/>
    <w:multiLevelType w:val="hybridMultilevel"/>
    <w:tmpl w:val="9DF66B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E29EE"/>
    <w:multiLevelType w:val="hybridMultilevel"/>
    <w:tmpl w:val="A808AC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CE25983"/>
    <w:multiLevelType w:val="hybridMultilevel"/>
    <w:tmpl w:val="649E717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3D0B13FC"/>
    <w:multiLevelType w:val="hybridMultilevel"/>
    <w:tmpl w:val="B9C06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8312C"/>
    <w:multiLevelType w:val="hybridMultilevel"/>
    <w:tmpl w:val="439402B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21E2833"/>
    <w:multiLevelType w:val="hybridMultilevel"/>
    <w:tmpl w:val="C03AF5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F6774"/>
    <w:multiLevelType w:val="hybridMultilevel"/>
    <w:tmpl w:val="BB089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83AB4"/>
    <w:multiLevelType w:val="hybridMultilevel"/>
    <w:tmpl w:val="12DCF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12053"/>
    <w:multiLevelType w:val="hybridMultilevel"/>
    <w:tmpl w:val="84FC2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"/>
  </w:num>
  <w:num w:numId="3">
    <w:abstractNumId w:val="31"/>
  </w:num>
  <w:num w:numId="4">
    <w:abstractNumId w:val="14"/>
  </w:num>
  <w:num w:numId="5">
    <w:abstractNumId w:val="41"/>
  </w:num>
  <w:num w:numId="6">
    <w:abstractNumId w:val="29"/>
  </w:num>
  <w:num w:numId="7">
    <w:abstractNumId w:val="25"/>
  </w:num>
  <w:num w:numId="8">
    <w:abstractNumId w:val="27"/>
  </w:num>
  <w:num w:numId="9">
    <w:abstractNumId w:val="19"/>
  </w:num>
  <w:num w:numId="10">
    <w:abstractNumId w:val="32"/>
  </w:num>
  <w:num w:numId="11">
    <w:abstractNumId w:val="20"/>
  </w:num>
  <w:num w:numId="12">
    <w:abstractNumId w:val="3"/>
  </w:num>
  <w:num w:numId="13">
    <w:abstractNumId w:val="9"/>
  </w:num>
  <w:num w:numId="14">
    <w:abstractNumId w:val="0"/>
  </w:num>
  <w:num w:numId="15">
    <w:abstractNumId w:val="13"/>
  </w:num>
  <w:num w:numId="16">
    <w:abstractNumId w:val="30"/>
  </w:num>
  <w:num w:numId="17">
    <w:abstractNumId w:val="2"/>
  </w:num>
  <w:num w:numId="18">
    <w:abstractNumId w:val="6"/>
  </w:num>
  <w:num w:numId="19">
    <w:abstractNumId w:val="17"/>
  </w:num>
  <w:num w:numId="20">
    <w:abstractNumId w:val="12"/>
  </w:num>
  <w:num w:numId="21">
    <w:abstractNumId w:val="23"/>
  </w:num>
  <w:num w:numId="22">
    <w:abstractNumId w:val="18"/>
  </w:num>
  <w:num w:numId="23">
    <w:abstractNumId w:val="33"/>
  </w:num>
  <w:num w:numId="24">
    <w:abstractNumId w:val="34"/>
  </w:num>
  <w:num w:numId="25">
    <w:abstractNumId w:val="7"/>
  </w:num>
  <w:num w:numId="26">
    <w:abstractNumId w:val="11"/>
  </w:num>
  <w:num w:numId="27">
    <w:abstractNumId w:val="35"/>
  </w:num>
  <w:num w:numId="28">
    <w:abstractNumId w:val="5"/>
  </w:num>
  <w:num w:numId="29">
    <w:abstractNumId w:val="15"/>
  </w:num>
  <w:num w:numId="30">
    <w:abstractNumId w:val="42"/>
  </w:num>
  <w:num w:numId="31">
    <w:abstractNumId w:val="10"/>
  </w:num>
  <w:num w:numId="32">
    <w:abstractNumId w:val="28"/>
  </w:num>
  <w:num w:numId="33">
    <w:abstractNumId w:val="26"/>
  </w:num>
  <w:num w:numId="34">
    <w:abstractNumId w:val="24"/>
  </w:num>
  <w:num w:numId="35">
    <w:abstractNumId w:val="38"/>
  </w:num>
  <w:num w:numId="36">
    <w:abstractNumId w:val="8"/>
  </w:num>
  <w:num w:numId="37">
    <w:abstractNumId w:val="21"/>
  </w:num>
  <w:num w:numId="38">
    <w:abstractNumId w:val="39"/>
  </w:num>
  <w:num w:numId="39">
    <w:abstractNumId w:val="40"/>
  </w:num>
  <w:num w:numId="40">
    <w:abstractNumId w:val="16"/>
  </w:num>
  <w:num w:numId="41">
    <w:abstractNumId w:val="1"/>
  </w:num>
  <w:num w:numId="42">
    <w:abstractNumId w:val="22"/>
  </w:num>
  <w:num w:numId="43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170E9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1C65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2141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D691E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33D40"/>
    <w:rsid w:val="00134812"/>
    <w:rsid w:val="0014208F"/>
    <w:rsid w:val="00142E84"/>
    <w:rsid w:val="00147A1E"/>
    <w:rsid w:val="00157B99"/>
    <w:rsid w:val="0016351A"/>
    <w:rsid w:val="001635A2"/>
    <w:rsid w:val="00163802"/>
    <w:rsid w:val="00164091"/>
    <w:rsid w:val="00164272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12600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4AD4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582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2405"/>
    <w:rsid w:val="00423080"/>
    <w:rsid w:val="00424429"/>
    <w:rsid w:val="00424D88"/>
    <w:rsid w:val="00426B5C"/>
    <w:rsid w:val="00427A28"/>
    <w:rsid w:val="0043099E"/>
    <w:rsid w:val="00434C1F"/>
    <w:rsid w:val="00435B57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2985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4A28"/>
    <w:rsid w:val="004A61EB"/>
    <w:rsid w:val="004B6BB8"/>
    <w:rsid w:val="004B724D"/>
    <w:rsid w:val="004C0094"/>
    <w:rsid w:val="004C39D1"/>
    <w:rsid w:val="004C3A66"/>
    <w:rsid w:val="004C5130"/>
    <w:rsid w:val="004D18AA"/>
    <w:rsid w:val="004D58F7"/>
    <w:rsid w:val="004E0DA3"/>
    <w:rsid w:val="004E1B59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6133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40B1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5C7C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47FAA"/>
    <w:rsid w:val="00650FEB"/>
    <w:rsid w:val="006534EC"/>
    <w:rsid w:val="0065421A"/>
    <w:rsid w:val="00656DF6"/>
    <w:rsid w:val="00661AB8"/>
    <w:rsid w:val="00666365"/>
    <w:rsid w:val="006774E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57D6"/>
    <w:rsid w:val="006B637E"/>
    <w:rsid w:val="006C2247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0D88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1743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03DE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28C6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171B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4E04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4EAB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5550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20EC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05BB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30BDE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63BA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59B0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C5D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0925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37CEE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1E6B"/>
    <w:rsid w:val="00F62510"/>
    <w:rsid w:val="00F6417B"/>
    <w:rsid w:val="00F7038E"/>
    <w:rsid w:val="00F71681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0FE5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B18CC28-B1CC-483D-9806-06E4A009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B6A5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8">
    <w:name w:val="комментарий"/>
    <w:rsid w:val="00D97F6E"/>
    <w:rPr>
      <w:b/>
      <w:bCs/>
      <w:i/>
      <w:iCs/>
      <w:shd w:val="clear" w:color="auto" w:fill="FFFF99"/>
    </w:rPr>
  </w:style>
  <w:style w:type="paragraph" w:styleId="a9">
    <w:name w:val="header"/>
    <w:basedOn w:val="a"/>
    <w:link w:val="aa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08E3"/>
  </w:style>
  <w:style w:type="paragraph" w:styleId="ab">
    <w:name w:val="footer"/>
    <w:basedOn w:val="a"/>
    <w:link w:val="ac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08E3"/>
  </w:style>
  <w:style w:type="paragraph" w:styleId="ad">
    <w:name w:val="Balloon Text"/>
    <w:basedOn w:val="a"/>
    <w:link w:val="ae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f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4">
    <w:name w:val="Strong"/>
    <w:uiPriority w:val="22"/>
    <w:qFormat/>
    <w:rsid w:val="00AB6A57"/>
    <w:rPr>
      <w:b/>
      <w:bCs/>
    </w:rPr>
  </w:style>
  <w:style w:type="character" w:styleId="af5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6">
    <w:name w:val="No Spacing"/>
    <w:basedOn w:val="a"/>
    <w:link w:val="af7"/>
    <w:uiPriority w:val="1"/>
    <w:qFormat/>
    <w:rsid w:val="00AB6A57"/>
    <w:pPr>
      <w:spacing w:before="0"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8">
    <w:name w:val="Intense Quote"/>
    <w:basedOn w:val="a"/>
    <w:next w:val="a"/>
    <w:link w:val="af9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a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b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c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d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f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422405"/>
    <w:rPr>
      <w:sz w:val="20"/>
      <w:szCs w:val="20"/>
    </w:rPr>
  </w:style>
  <w:style w:type="paragraph" w:customStyle="1" w:styleId="Default">
    <w:name w:val="Default"/>
    <w:rsid w:val="00422405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.FORMATTEXT"/>
    <w:uiPriority w:val="99"/>
    <w:rsid w:val="00A54EAB"/>
    <w:pPr>
      <w:widowControl w:val="0"/>
      <w:autoSpaceDE w:val="0"/>
      <w:autoSpaceDN w:val="0"/>
      <w:adjustRightInd w:val="0"/>
      <w:spacing w:before="0" w:after="0" w:line="240" w:lineRule="auto"/>
    </w:pPr>
    <w:rPr>
      <w:rFonts w:ascii="Arial" w:hAnsi="Arial" w:cs="Arial"/>
      <w:sz w:val="20"/>
      <w:szCs w:val="20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A54EAB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A54EAB"/>
    <w:pPr>
      <w:spacing w:line="240" w:lineRule="auto"/>
    </w:pPr>
  </w:style>
  <w:style w:type="character" w:customStyle="1" w:styleId="aff2">
    <w:name w:val="Текст примечания Знак"/>
    <w:basedOn w:val="a0"/>
    <w:link w:val="aff1"/>
    <w:uiPriority w:val="99"/>
    <w:semiHidden/>
    <w:rsid w:val="00A54EAB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A54EAB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A54EAB"/>
    <w:rPr>
      <w:b/>
      <w:bCs/>
      <w:sz w:val="20"/>
      <w:szCs w:val="20"/>
    </w:rPr>
  </w:style>
  <w:style w:type="paragraph" w:styleId="aff5">
    <w:name w:val="Revision"/>
    <w:hidden/>
    <w:uiPriority w:val="99"/>
    <w:semiHidden/>
    <w:rsid w:val="00A54EAB"/>
    <w:pPr>
      <w:spacing w:before="0" w:after="0" w:line="240" w:lineRule="auto"/>
    </w:pPr>
    <w:rPr>
      <w:sz w:val="20"/>
      <w:szCs w:val="20"/>
    </w:rPr>
  </w:style>
  <w:style w:type="paragraph" w:styleId="aff6">
    <w:name w:val="endnote text"/>
    <w:basedOn w:val="a"/>
    <w:link w:val="aff7"/>
    <w:rsid w:val="00212600"/>
    <w:pPr>
      <w:spacing w:before="0" w:after="0" w:line="240" w:lineRule="auto"/>
    </w:pPr>
    <w:rPr>
      <w:rFonts w:ascii="Times New Roman" w:eastAsia="Times New Roman" w:hAnsi="Times New Roman" w:cs="Times New Roman"/>
      <w:lang w:val="en-AU"/>
    </w:rPr>
  </w:style>
  <w:style w:type="character" w:customStyle="1" w:styleId="aff7">
    <w:name w:val="Текст концевой сноски Знак"/>
    <w:basedOn w:val="a0"/>
    <w:link w:val="aff6"/>
    <w:rsid w:val="00212600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4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70c03de93213b0ccba3bfb74681db2f9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139caf0f5eefe09cafc16d4577717054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479BF1-748F-4F7F-94AA-41981FED1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7D42C6-C22C-4C89-8428-AEA4CE2B7A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C898DD-9F5E-43F3-810A-17BCF4B725D0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5.xml><?xml version="1.0" encoding="utf-8"?>
<ds:datastoreItem xmlns:ds="http://schemas.openxmlformats.org/officeDocument/2006/customXml" ds:itemID="{73276165-7778-4AD3-91C9-B944B80A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pysh0228</cp:lastModifiedBy>
  <cp:revision>40</cp:revision>
  <cp:lastPrinted>2019-12-23T12:32:00Z</cp:lastPrinted>
  <dcterms:created xsi:type="dcterms:W3CDTF">2014-12-10T06:16:00Z</dcterms:created>
  <dcterms:modified xsi:type="dcterms:W3CDTF">2024-11-13T05:42:00Z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